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3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41674">
        <w:rPr>
          <w:rFonts w:ascii="Tahoma" w:hAnsi="Tahoma" w:cs="Tahoma"/>
          <w:b/>
          <w:sz w:val="28"/>
          <w:szCs w:val="28"/>
        </w:rPr>
        <w:t xml:space="preserve">Příloha </w:t>
      </w:r>
      <w:r w:rsidR="00A75F2D">
        <w:rPr>
          <w:rFonts w:ascii="Tahoma" w:hAnsi="Tahoma" w:cs="Tahoma"/>
          <w:b/>
          <w:sz w:val="28"/>
          <w:szCs w:val="28"/>
        </w:rPr>
        <w:t>č. 5</w:t>
      </w:r>
    </w:p>
    <w:p w:rsidR="00DF3B23" w:rsidRPr="00FC6A40" w:rsidRDefault="00DF3B23" w:rsidP="00A716E0">
      <w:pPr>
        <w:pStyle w:val="Odstavecseseznamem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color w:val="00B050"/>
          <w:sz w:val="20"/>
          <w:szCs w:val="20"/>
        </w:rPr>
      </w:pP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8D4942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BC5E41" w:rsidRDefault="00A716E0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Seznam pod</w:t>
            </w:r>
            <w:r w:rsidR="00BC5E41" w:rsidRPr="00BC5E41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dodavatelů</w:t>
            </w:r>
          </w:p>
          <w:p w:rsidR="00BC5E41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8D4942" w:rsidRDefault="00A716E0" w:rsidP="00A7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Seznam pod</w:t>
            </w:r>
            <w:r w:rsidR="00BC5E41"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dodavatelů, s jejichž pomocí 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účastník </w:t>
            </w:r>
            <w:r w:rsidR="00BC5E41"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předpokl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ádá realizaci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veřejné zakázky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r w:rsidR="00A91A58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>nebo</w:t>
            </w: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716E0">
              <w:rPr>
                <w:rFonts w:ascii="Arial-BoldItalicMT" w:hAnsi="Arial-BoldItalicMT" w:cs="Arial-BoldItalicMT"/>
                <w:b/>
                <w:bCs/>
                <w:iCs/>
                <w:sz w:val="24"/>
                <w:szCs w:val="24"/>
              </w:rPr>
              <w:t>její</w:t>
            </w:r>
            <w:r w:rsidR="00BC5E41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části,</w:t>
            </w:r>
            <w:r w:rsidR="00BC5E41"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které má v úmyslu zadat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jednomu či více pod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A716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A716E0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BC5E41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 zadat pod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A716E0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bookmarkStart w:id="0" w:name="_GoBack"/>
            <w:bookmarkEnd w:id="0"/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BC5E41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účastník zadat pod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lastRenderedPageBreak/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 účastník zadat poddodavateli: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 účastník zadat poddodavateli: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A716E0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Dále dle potřeby účastníka</w:t>
            </w:r>
            <w:r w:rsidR="00300382"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 xml:space="preserve">V případě, že </w:t>
            </w:r>
            <w:r w:rsidR="00A716E0">
              <w:rPr>
                <w:rFonts w:ascii="Tahoma" w:hAnsi="Tahoma" w:cs="Tahoma"/>
                <w:sz w:val="20"/>
                <w:szCs w:val="20"/>
              </w:rPr>
              <w:t xml:space="preserve">účastník 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>nebude plnit veře</w:t>
            </w:r>
            <w:r w:rsidR="00A716E0">
              <w:rPr>
                <w:rFonts w:ascii="Tahoma" w:hAnsi="Tahoma" w:cs="Tahoma"/>
                <w:b/>
                <w:sz w:val="20"/>
                <w:szCs w:val="20"/>
              </w:rPr>
              <w:t>jnou zakázku prostřednictvím pod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dodavatelů,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pro</w:t>
            </w:r>
            <w:r w:rsidR="00A716E0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hlášení o plnění zakázky bez pod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A716E0">
              <w:rPr>
                <w:rFonts w:ascii="Tahoma" w:hAnsi="Tahoma" w:cs="Tahoma"/>
                <w:sz w:val="20"/>
                <w:szCs w:val="20"/>
              </w:rPr>
              <w:t>u oprávněnou jednat za účastníka</w:t>
            </w:r>
            <w:r w:rsidR="00005CC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2018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Vlastnoruční podpis osoby, oprávněné za </w:t>
            </w:r>
            <w:r w:rsidR="00A716E0">
              <w:rPr>
                <w:rFonts w:ascii="ArialMT" w:hAnsi="ArialMT" w:cs="ArialMT"/>
                <w:i/>
                <w:sz w:val="16"/>
                <w:szCs w:val="16"/>
              </w:rPr>
              <w:t>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A716E0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Titul, jméno, příjmení, funkce oprávněné osoby za </w:t>
            </w:r>
            <w:r w:rsidR="00A716E0">
              <w:rPr>
                <w:rFonts w:ascii="ArialMT" w:hAnsi="ArialMT" w:cs="ArialMT"/>
                <w:i/>
                <w:sz w:val="16"/>
                <w:szCs w:val="16"/>
              </w:rPr>
              <w:t>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E88" w:rsidRDefault="00FC1E88" w:rsidP="00FC6E01">
      <w:pPr>
        <w:spacing w:after="0" w:line="240" w:lineRule="auto"/>
      </w:pPr>
      <w:r>
        <w:separator/>
      </w:r>
    </w:p>
  </w:endnote>
  <w:endnote w:type="continuationSeparator" w:id="0">
    <w:p w:rsidR="00FC1E88" w:rsidRDefault="00FC1E88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E88" w:rsidRDefault="00FC1E88" w:rsidP="00FC6E01">
      <w:pPr>
        <w:spacing w:after="0" w:line="240" w:lineRule="auto"/>
      </w:pPr>
      <w:r>
        <w:separator/>
      </w:r>
    </w:p>
  </w:footnote>
  <w:footnote w:type="continuationSeparator" w:id="0">
    <w:p w:rsidR="00FC1E88" w:rsidRDefault="00FC1E88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286" w:rsidRPr="00C44EE5" w:rsidRDefault="000B5286" w:rsidP="000B5286">
    <w:pPr>
      <w:pStyle w:val="Zhlav"/>
      <w:jc w:val="center"/>
      <w:rPr>
        <w:i/>
        <w:sz w:val="20"/>
        <w:szCs w:val="20"/>
      </w:rPr>
    </w:pPr>
    <w:r w:rsidRPr="00592EE7">
      <w:rPr>
        <w:noProof/>
        <w:lang w:eastAsia="cs-CZ"/>
      </w:rPr>
      <w:drawing>
        <wp:inline distT="0" distB="0" distL="0" distR="0">
          <wp:extent cx="5760085" cy="55308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  <w:i/>
        <w:sz w:val="20"/>
        <w:szCs w:val="20"/>
      </w:rPr>
      <w:t xml:space="preserve">Veřejná zakázka: “Opravy a servis </w:t>
    </w:r>
    <w:proofErr w:type="spellStart"/>
    <w:r>
      <w:rPr>
        <w:rFonts w:ascii="Tahoma" w:hAnsi="Tahoma" w:cs="Tahoma"/>
        <w:i/>
        <w:sz w:val="20"/>
        <w:szCs w:val="20"/>
      </w:rPr>
      <w:t>gastrozařízení</w:t>
    </w:r>
    <w:proofErr w:type="spellEnd"/>
    <w:r w:rsidRPr="00C44EE5">
      <w:rPr>
        <w:rFonts w:ascii="Tahoma" w:hAnsi="Tahoma" w:cs="Tahoma"/>
        <w:i/>
        <w:sz w:val="20"/>
        <w:szCs w:val="20"/>
      </w:rPr>
      <w:t>”</w:t>
    </w:r>
  </w:p>
  <w:p w:rsidR="00005CC8" w:rsidRPr="005C3299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5286"/>
    <w:rsid w:val="000B7CEB"/>
    <w:rsid w:val="000E3065"/>
    <w:rsid w:val="000F0CF4"/>
    <w:rsid w:val="00100E29"/>
    <w:rsid w:val="00156C57"/>
    <w:rsid w:val="001B3BF3"/>
    <w:rsid w:val="001E7C42"/>
    <w:rsid w:val="00292965"/>
    <w:rsid w:val="00293764"/>
    <w:rsid w:val="00297958"/>
    <w:rsid w:val="002F38EF"/>
    <w:rsid w:val="00300382"/>
    <w:rsid w:val="00317A8E"/>
    <w:rsid w:val="00366E7C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54081A"/>
    <w:rsid w:val="00587A84"/>
    <w:rsid w:val="005C0568"/>
    <w:rsid w:val="005C3299"/>
    <w:rsid w:val="00614496"/>
    <w:rsid w:val="006843FD"/>
    <w:rsid w:val="00691A90"/>
    <w:rsid w:val="006A0B23"/>
    <w:rsid w:val="006F0F38"/>
    <w:rsid w:val="006F7BE3"/>
    <w:rsid w:val="00771D81"/>
    <w:rsid w:val="00791B93"/>
    <w:rsid w:val="007F038E"/>
    <w:rsid w:val="008D4942"/>
    <w:rsid w:val="008F5EE0"/>
    <w:rsid w:val="009123AE"/>
    <w:rsid w:val="00A31853"/>
    <w:rsid w:val="00A716E0"/>
    <w:rsid w:val="00A7512F"/>
    <w:rsid w:val="00A75F2D"/>
    <w:rsid w:val="00A90091"/>
    <w:rsid w:val="00A91A58"/>
    <w:rsid w:val="00AD4E25"/>
    <w:rsid w:val="00AF0172"/>
    <w:rsid w:val="00B12C18"/>
    <w:rsid w:val="00B47BCB"/>
    <w:rsid w:val="00B63878"/>
    <w:rsid w:val="00BB0C55"/>
    <w:rsid w:val="00BC5E41"/>
    <w:rsid w:val="00BE0D9A"/>
    <w:rsid w:val="00C456F0"/>
    <w:rsid w:val="00C47FBB"/>
    <w:rsid w:val="00CC1207"/>
    <w:rsid w:val="00CC1FAB"/>
    <w:rsid w:val="00CC2FD9"/>
    <w:rsid w:val="00CE1AA6"/>
    <w:rsid w:val="00D51246"/>
    <w:rsid w:val="00D5622F"/>
    <w:rsid w:val="00D9184B"/>
    <w:rsid w:val="00DC24FF"/>
    <w:rsid w:val="00DF3B23"/>
    <w:rsid w:val="00E17689"/>
    <w:rsid w:val="00E41674"/>
    <w:rsid w:val="00F323C2"/>
    <w:rsid w:val="00F528E4"/>
    <w:rsid w:val="00FC153F"/>
    <w:rsid w:val="00FC1E88"/>
    <w:rsid w:val="00FC6A40"/>
    <w:rsid w:val="00FC6E0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163C1"/>
  <w15:docId w15:val="{2AE6F953-83FA-439A-8845-78383C39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44</cp:revision>
  <cp:lastPrinted>2012-02-03T12:17:00Z</cp:lastPrinted>
  <dcterms:created xsi:type="dcterms:W3CDTF">2011-09-30T09:30:00Z</dcterms:created>
  <dcterms:modified xsi:type="dcterms:W3CDTF">2018-07-30T13:10:00Z</dcterms:modified>
</cp:coreProperties>
</file>